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F20" w:rsidRPr="006A3D67" w:rsidRDefault="00A10956" w:rsidP="006A3D67">
      <w:pPr>
        <w:pStyle w:val="1"/>
        <w:shd w:val="clear" w:color="auto" w:fill="FFFFFF"/>
        <w:spacing w:after="0" w:line="330" w:lineRule="atLeast"/>
        <w:rPr>
          <w:rFonts w:ascii="Arial" w:eastAsia="Gulim" w:hAnsi="Arial" w:cs="Arial"/>
          <w:b/>
          <w:bCs/>
          <w:color w:val="192634"/>
          <w:kern w:val="36"/>
          <w:sz w:val="33"/>
          <w:szCs w:val="33"/>
        </w:rPr>
      </w:pPr>
      <w:r>
        <w:rPr>
          <w:noProof/>
        </w:rPr>
        <w:drawing>
          <wp:inline distT="0" distB="0" distL="0" distR="0" wp14:anchorId="48AB08BC" wp14:editId="647AF7E0">
            <wp:extent cx="2914650" cy="1885950"/>
            <wp:effectExtent l="0" t="0" r="0" b="0"/>
            <wp:docPr id="1" name="그림 1" descr="https://lh3.googleusercontent.com/q5N_v2d7fNmkd12EZZaRoJYlV-MZg0Z8HeVyFMdhtT4dCNnN9X9iF9Y186LdosOHkN5aHg=s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q5N_v2d7fNmkd12EZZaRoJYlV-MZg0Z8HeVyFMdhtT4dCNnN9X9iF9Y186LdosOHkN5aHg=s15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spellStart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리마</w:t>
      </w:r>
      <w:proofErr w:type="spellEnd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</w:t>
      </w:r>
      <w:proofErr w:type="spellStart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로타리</w:t>
      </w:r>
      <w:proofErr w:type="spellEnd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텅스텐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카바이드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</w:t>
      </w:r>
      <w:proofErr w:type="spellStart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생크</w:t>
      </w:r>
      <w:proofErr w:type="spellEnd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, </w:t>
      </w:r>
      <w:proofErr w:type="spellStart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테이퍼</w:t>
      </w:r>
      <w:proofErr w:type="spellEnd"/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SL, 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더블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컷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, 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>양식</w:t>
      </w:r>
      <w:r w:rsidR="006A3D67" w:rsidRPr="006A3D67">
        <w:rPr>
          <w:rFonts w:ascii="Arial" w:eastAsia="Gulim" w:hAnsi="Arial" w:cs="Arial"/>
          <w:b/>
          <w:bCs/>
          <w:color w:val="192634"/>
          <w:kern w:val="36"/>
          <w:sz w:val="33"/>
          <w:szCs w:val="33"/>
          <w:shd w:val="clear" w:color="auto" w:fill="E6ECF9"/>
        </w:rPr>
        <w:t xml:space="preserve"> SL-3, 3/8 D1</w:t>
      </w:r>
    </w:p>
    <w:p w:rsidR="00A10956" w:rsidRDefault="00A10956">
      <w:r>
        <w:rPr>
          <w:noProof/>
        </w:rPr>
        <w:drawing>
          <wp:inline distT="0" distB="0" distL="0" distR="0">
            <wp:extent cx="5733269" cy="2819400"/>
            <wp:effectExtent l="0" t="0" r="1270" b="0"/>
            <wp:docPr id="2" name="그림 2" descr="C:\Users\wrock-\Downloads\Lima rotativas S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rock-\Downloads\Lima rotativas SL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1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956" w:rsidRDefault="00A10956">
      <w:r>
        <w:rPr>
          <w:rFonts w:hint="eastAsia"/>
        </w:rPr>
        <w:t>SL-3:  3/8</w:t>
      </w:r>
      <w:r>
        <w:t>”</w:t>
      </w:r>
      <w:r>
        <w:rPr>
          <w:rFonts w:hint="eastAsia"/>
        </w:rPr>
        <w:t xml:space="preserve"> x 1-1/16</w:t>
      </w:r>
      <w:r>
        <w:t>”</w:t>
      </w:r>
      <w:r>
        <w:rPr>
          <w:rFonts w:hint="eastAsia"/>
        </w:rPr>
        <w:t xml:space="preserve"> x 1/4</w:t>
      </w:r>
      <w:r>
        <w:t>”</w:t>
      </w:r>
      <w:r w:rsidR="009844DB">
        <w:rPr>
          <w:rFonts w:hint="eastAsia"/>
        </w:rPr>
        <w:t xml:space="preserve"> : 월 2,000 PCS</w:t>
      </w:r>
    </w:p>
    <w:p w:rsidR="00A10956" w:rsidRDefault="00A10956">
      <w:r>
        <w:rPr>
          <w:noProof/>
        </w:rPr>
        <w:drawing>
          <wp:inline distT="0" distB="0" distL="0" distR="0">
            <wp:extent cx="5733268" cy="2943225"/>
            <wp:effectExtent l="0" t="0" r="1270" b="0"/>
            <wp:docPr id="3" name="그림 3" descr="C:\Users\wrock-\Downloads\lima rotativas- SL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rock-\Downloads\lima rotativas- SL 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0956" w:rsidRDefault="00A10956">
      <w:r>
        <w:rPr>
          <w:rFonts w:hint="eastAsia"/>
        </w:rPr>
        <w:t>SL-</w:t>
      </w:r>
      <w:proofErr w:type="gramStart"/>
      <w:r>
        <w:rPr>
          <w:rFonts w:hint="eastAsia"/>
        </w:rPr>
        <w:t>4 :</w:t>
      </w:r>
      <w:proofErr w:type="gramEnd"/>
      <w:r>
        <w:rPr>
          <w:rFonts w:hint="eastAsia"/>
        </w:rPr>
        <w:t xml:space="preserve"> 1/2</w:t>
      </w:r>
      <w:r>
        <w:t>”</w:t>
      </w:r>
      <w:r>
        <w:rPr>
          <w:rFonts w:hint="eastAsia"/>
        </w:rPr>
        <w:t xml:space="preserve"> x 1-1/18</w:t>
      </w:r>
      <w:r>
        <w:t>”</w:t>
      </w:r>
      <w:r>
        <w:rPr>
          <w:rFonts w:hint="eastAsia"/>
        </w:rPr>
        <w:t xml:space="preserve"> x 1/4</w:t>
      </w:r>
      <w:r>
        <w:t>”</w:t>
      </w:r>
      <w:r w:rsidR="00DA6461">
        <w:rPr>
          <w:rFonts w:hint="eastAsia"/>
        </w:rPr>
        <w:t xml:space="preserve">  월 2,000 PCS</w:t>
      </w:r>
    </w:p>
    <w:sectPr w:rsidR="00A10956" w:rsidSect="00A10956">
      <w:pgSz w:w="11906" w:h="16838"/>
      <w:pgMar w:top="426" w:right="1440" w:bottom="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956"/>
    <w:rsid w:val="006A3D67"/>
    <w:rsid w:val="009844DB"/>
    <w:rsid w:val="00A10956"/>
    <w:rsid w:val="00DA6461"/>
    <w:rsid w:val="00E0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A3D67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095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10956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A3D67"/>
    <w:rPr>
      <w:rFonts w:asciiTheme="majorHAnsi" w:eastAsiaTheme="majorEastAsia" w:hAnsiTheme="majorHAnsi" w:cstheme="majorBid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A3D67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095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10956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A3D67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5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wrock-</dc:creator>
  <cp:lastModifiedBy>wrock-</cp:lastModifiedBy>
  <cp:revision>5</cp:revision>
  <dcterms:created xsi:type="dcterms:W3CDTF">2016-12-27T18:29:00Z</dcterms:created>
  <dcterms:modified xsi:type="dcterms:W3CDTF">2016-12-27T18:42:00Z</dcterms:modified>
</cp:coreProperties>
</file>